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7E7676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Дело № 5-</w:t>
      </w:r>
      <w:r w:rsidRPr="007E7676" w:rsidR="00C02A22">
        <w:rPr>
          <w:rFonts w:ascii="Times New Roman" w:eastAsia="Times New Roman" w:hAnsi="Times New Roman" w:cs="Times New Roman"/>
          <w:sz w:val="24"/>
          <w:szCs w:val="24"/>
          <w:lang w:eastAsia="ar-SA"/>
        </w:rPr>
        <w:t>430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7E7676" w:rsidR="003F6A4F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7E7676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7E7676" w:rsidR="00C02A22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A003A7" w:rsidRPr="007E7676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4F39" w:rsidRPr="007E7676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E76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7E7676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E76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7E7676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7E7676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7E7676" w:rsidR="00C02A22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7E7676" w:rsidR="00AC7C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E7676" w:rsidR="00C02A22">
        <w:rPr>
          <w:rFonts w:ascii="Times New Roman" w:eastAsia="Times New Roman" w:hAnsi="Times New Roman" w:cs="Times New Roman"/>
          <w:sz w:val="24"/>
          <w:szCs w:val="24"/>
          <w:lang w:eastAsia="ar-SA"/>
        </w:rPr>
        <w:t>марта</w:t>
      </w:r>
      <w:r w:rsidRPr="007E7676" w:rsidR="003F6A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E7676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7E7676" w:rsidR="00C02A22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E7676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7E7676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7E7676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7E7676" w:rsidR="001F30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</w:t>
      </w:r>
      <w:r w:rsidRPr="007E7676" w:rsidR="003F6A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Pr="007E7676" w:rsidR="00123B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E7676" w:rsidR="00BA75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7E7676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7E7676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7E7676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7E7676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7E7676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</w:t>
      </w:r>
      <w:r w:rsidRPr="007E7676" w:rsidR="00AE773A">
        <w:rPr>
          <w:rFonts w:ascii="Times New Roman" w:eastAsia="Times New Roman" w:hAnsi="Times New Roman" w:cs="Times New Roman"/>
          <w:sz w:val="24"/>
          <w:szCs w:val="24"/>
          <w:lang w:eastAsia="ar-SA"/>
        </w:rPr>
        <w:t>номного округа-Югры</w:t>
      </w:r>
      <w:r w:rsidRPr="007E7676" w:rsidR="001F30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E7676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7E7676" w:rsidR="009208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7E7676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4E7FD6" w:rsidRPr="007E7676" w:rsidP="00FC1E4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E7676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7E7676" w:rsidR="00C02A22">
        <w:rPr>
          <w:rFonts w:ascii="Times New Roman" w:eastAsia="Calibri" w:hAnsi="Times New Roman" w:cs="Times New Roman"/>
          <w:sz w:val="24"/>
          <w:szCs w:val="24"/>
        </w:rPr>
        <w:t>Каразеевой</w:t>
      </w:r>
      <w:r w:rsidRPr="007E7676" w:rsidR="00C02A22">
        <w:rPr>
          <w:rFonts w:ascii="Times New Roman" w:eastAsia="Calibri" w:hAnsi="Times New Roman" w:cs="Times New Roman"/>
          <w:sz w:val="24"/>
          <w:szCs w:val="24"/>
        </w:rPr>
        <w:t xml:space="preserve"> Н</w:t>
      </w:r>
      <w:r w:rsidRPr="007E7676">
        <w:rPr>
          <w:rFonts w:ascii="Times New Roman" w:eastAsia="Calibri" w:hAnsi="Times New Roman" w:cs="Times New Roman"/>
          <w:sz w:val="24"/>
          <w:szCs w:val="24"/>
        </w:rPr>
        <w:t>.</w:t>
      </w:r>
      <w:r w:rsidRPr="007E7676" w:rsidR="00C02A22">
        <w:rPr>
          <w:rFonts w:ascii="Times New Roman" w:eastAsia="Calibri" w:hAnsi="Times New Roman" w:cs="Times New Roman"/>
          <w:sz w:val="24"/>
          <w:szCs w:val="24"/>
        </w:rPr>
        <w:t xml:space="preserve"> М</w:t>
      </w:r>
      <w:r w:rsidRPr="007E7676">
        <w:rPr>
          <w:rFonts w:ascii="Times New Roman" w:eastAsia="Calibri" w:hAnsi="Times New Roman" w:cs="Times New Roman"/>
          <w:sz w:val="24"/>
          <w:szCs w:val="24"/>
        </w:rPr>
        <w:t>.</w:t>
      </w:r>
      <w:r w:rsidRPr="007E7676" w:rsidR="00C02A2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E7676">
        <w:rPr>
          <w:rFonts w:ascii="Times New Roman" w:eastAsia="Calibri" w:hAnsi="Times New Roman" w:cs="Times New Roman"/>
          <w:sz w:val="24"/>
          <w:szCs w:val="24"/>
        </w:rPr>
        <w:t>***</w:t>
      </w:r>
      <w:r w:rsidRPr="007E7676">
        <w:rPr>
          <w:rFonts w:ascii="Times New Roman" w:eastAsia="Calibri" w:hAnsi="Times New Roman" w:cs="Times New Roman"/>
          <w:sz w:val="24"/>
          <w:szCs w:val="24"/>
        </w:rPr>
        <w:t xml:space="preserve"> года р</w:t>
      </w:r>
      <w:r w:rsidRPr="007E7676" w:rsidR="003F6A4F">
        <w:rPr>
          <w:rFonts w:ascii="Times New Roman" w:eastAsia="Calibri" w:hAnsi="Times New Roman" w:cs="Times New Roman"/>
          <w:sz w:val="24"/>
          <w:szCs w:val="24"/>
        </w:rPr>
        <w:t xml:space="preserve">ождения, уроженки </w:t>
      </w:r>
      <w:r w:rsidRPr="007E7676">
        <w:rPr>
          <w:rFonts w:ascii="Times New Roman" w:eastAsia="Calibri" w:hAnsi="Times New Roman" w:cs="Times New Roman"/>
          <w:sz w:val="24"/>
          <w:szCs w:val="24"/>
        </w:rPr>
        <w:t>***</w:t>
      </w:r>
      <w:r w:rsidRPr="007E76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E7676" w:rsidR="003F6A4F">
        <w:rPr>
          <w:rFonts w:ascii="Times New Roman" w:eastAsia="Calibri" w:hAnsi="Times New Roman" w:cs="Times New Roman"/>
          <w:sz w:val="24"/>
          <w:szCs w:val="24"/>
        </w:rPr>
        <w:t xml:space="preserve">не </w:t>
      </w:r>
      <w:r w:rsidRPr="007E7676">
        <w:rPr>
          <w:rFonts w:ascii="Times New Roman" w:eastAsia="Calibri" w:hAnsi="Times New Roman" w:cs="Times New Roman"/>
          <w:sz w:val="24"/>
          <w:szCs w:val="24"/>
        </w:rPr>
        <w:t>работающей, проживающей по адр</w:t>
      </w:r>
      <w:r w:rsidRPr="007E7676" w:rsidR="00BA4144">
        <w:rPr>
          <w:rFonts w:ascii="Times New Roman" w:eastAsia="Calibri" w:hAnsi="Times New Roman" w:cs="Times New Roman"/>
          <w:sz w:val="24"/>
          <w:szCs w:val="24"/>
        </w:rPr>
        <w:t xml:space="preserve">есу: </w:t>
      </w:r>
      <w:r w:rsidRPr="007E7676">
        <w:rPr>
          <w:rFonts w:ascii="Times New Roman" w:eastAsia="Calibri" w:hAnsi="Times New Roman" w:cs="Times New Roman"/>
          <w:sz w:val="24"/>
          <w:szCs w:val="24"/>
        </w:rPr>
        <w:t>***</w:t>
      </w:r>
      <w:r w:rsidRPr="007E7676" w:rsidR="003F6A4F">
        <w:rPr>
          <w:rFonts w:ascii="Times New Roman" w:eastAsia="Calibri" w:hAnsi="Times New Roman" w:cs="Times New Roman"/>
          <w:sz w:val="24"/>
          <w:szCs w:val="24"/>
        </w:rPr>
        <w:t>,</w:t>
      </w:r>
      <w:r w:rsidRPr="007E7676">
        <w:rPr>
          <w:rFonts w:ascii="Times New Roman" w:eastAsia="Calibri" w:hAnsi="Times New Roman" w:cs="Times New Roman"/>
          <w:sz w:val="24"/>
          <w:szCs w:val="24"/>
        </w:rPr>
        <w:t xml:space="preserve"> паспортные данные: ***</w:t>
      </w:r>
    </w:p>
    <w:p w:rsidR="003F6A4F" w:rsidRPr="007E7676" w:rsidP="00FC1E4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E76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564F39" w:rsidRPr="007E7676" w:rsidP="00FC1E46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E76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7E7676" w:rsidR="00FC1E46">
        <w:rPr>
          <w:rFonts w:ascii="Times New Roman" w:hAnsi="Times New Roman" w:cs="Times New Roman"/>
          <w:sz w:val="24"/>
          <w:szCs w:val="24"/>
        </w:rPr>
        <w:t xml:space="preserve"> </w:t>
      </w:r>
      <w:r w:rsidRPr="007E76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7E7676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7E7676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>02.</w:t>
      </w:r>
      <w:r w:rsidRPr="007E7676" w:rsidR="00BA4144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7E7676" w:rsidR="003F6A4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E7676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7E7676" w:rsidR="00123BE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7E7676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Каразеева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Н.М.</w:t>
      </w:r>
      <w:r w:rsidRPr="007E7676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срок, предусмотренный ч. 1 ст. 32.2 КоАП РФ, не уплатил</w:t>
      </w:r>
      <w:r w:rsidRPr="007E7676" w:rsidR="00FF08B2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административный штраф в размере 2000 рублей, 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назначенный</w:t>
      </w:r>
      <w:r w:rsidRPr="007E7676" w:rsidR="00CC4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постановлением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делу об административном правонарушении о нал</w:t>
      </w:r>
      <w:r w:rsidRPr="007E7676" w:rsidR="003F6A4F">
        <w:rPr>
          <w:rFonts w:ascii="Times New Roman" w:eastAsia="Times New Roman" w:hAnsi="Times New Roman" w:cs="Times New Roman"/>
          <w:sz w:val="24"/>
          <w:szCs w:val="24"/>
          <w:lang w:eastAsia="ar-SA"/>
        </w:rPr>
        <w:t>ожении административного штрафа</w:t>
      </w:r>
      <w:r w:rsidRPr="007E7676" w:rsidR="00E054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>№ 000781</w:t>
      </w:r>
      <w:r w:rsidRPr="007E7676" w:rsidR="00BA41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>от 22</w:t>
      </w:r>
      <w:r w:rsidRPr="007E7676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E7676" w:rsidR="00BA4144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7E7676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7E7676" w:rsidR="00BA414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02.</w:t>
      </w:r>
      <w:r w:rsidRPr="007E7676" w:rsidR="00BA4144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7E7676" w:rsidR="00D244B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E7676" w:rsidR="00AC7C0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7E7676" w:rsidR="00BA414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</w:t>
      </w:r>
      <w:r w:rsidRPr="007E7676" w:rsidR="00FF08B2">
        <w:rPr>
          <w:rFonts w:ascii="Times New Roman" w:eastAsia="Times New Roman" w:hAnsi="Times New Roman" w:cs="Times New Roman"/>
          <w:sz w:val="24"/>
          <w:szCs w:val="24"/>
          <w:lang w:eastAsia="ar-SA"/>
        </w:rPr>
        <w:t>врученного ей</w:t>
      </w:r>
      <w:r w:rsidRPr="007E7676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E7676" w:rsidR="00BA414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7E7676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E7676" w:rsidR="00BA4144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7E7676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E7676" w:rsidR="00AC7C0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7E7676" w:rsidR="00BA414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E7676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7E7676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62B99" w:rsidRPr="007E7676" w:rsidP="00C62B9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рассмотрении дела об административном правонарушении </w:t>
      </w:r>
      <w:r w:rsidRPr="007E7676" w:rsidR="001F30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7E7676" w:rsidR="00C02A22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Каразеева Н.М.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признала событие и вину в совершении ад</w:t>
      </w:r>
      <w:r w:rsidRPr="007E7676" w:rsidR="00C02A22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министративного правонарушения.</w:t>
      </w:r>
    </w:p>
    <w:p w:rsidR="00FF08B2" w:rsidRPr="007E7676" w:rsidP="00C62B9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судья, исследовав материалы административного дела, считает, что вина </w:t>
      </w:r>
      <w:r w:rsidRPr="007E7676" w:rsidR="00C02A22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Каразеевой Н.М.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564F39" w:rsidRPr="007E7676" w:rsidP="00FF08B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7E7676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7E7676" w:rsidR="00AB759E">
        <w:rPr>
          <w:rFonts w:ascii="Times New Roman" w:eastAsia="Times New Roman" w:hAnsi="Times New Roman" w:cs="Times New Roman"/>
          <w:sz w:val="24"/>
          <w:szCs w:val="24"/>
          <w:lang w:eastAsia="ar-SA"/>
        </w:rPr>
        <w:t>86№</w:t>
      </w:r>
      <w:r w:rsidRPr="007E7676" w:rsidR="00C02A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466821 </w:t>
      </w:r>
      <w:r w:rsidRPr="007E7676" w:rsidR="00C120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7E7676" w:rsidR="00C02A22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7E7676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E7676" w:rsidR="00C02A22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7E7676" w:rsidR="000D3BF7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7E7676" w:rsidR="00EB635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7E7676" w:rsidR="00C02A22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7E7676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E7676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7E7676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7E7676" w:rsidR="00C02A22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Каразеева Н.М.</w:t>
      </w:r>
      <w:r w:rsidRPr="007E7676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>в установленный срок не уплатил</w:t>
      </w:r>
      <w:r w:rsidRPr="007E7676" w:rsidR="00FF08B2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штраф, </w:t>
      </w:r>
      <w:r w:rsidRPr="007E7676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7E7676" w:rsidR="00C02A22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Каразеевой Н.М.</w:t>
      </w:r>
      <w:r w:rsidRPr="007E7676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7E7676" w:rsidR="00684E0E">
        <w:rPr>
          <w:rFonts w:ascii="Times New Roman" w:hAnsi="Times New Roman" w:cs="Times New Roman"/>
          <w:sz w:val="24"/>
          <w:szCs w:val="24"/>
        </w:rPr>
        <w:t>о том, что с данным протоколом ознакомлен</w:t>
      </w:r>
      <w:r w:rsidRPr="007E7676" w:rsidR="00FF08B2">
        <w:rPr>
          <w:rFonts w:ascii="Times New Roman" w:hAnsi="Times New Roman" w:cs="Times New Roman"/>
          <w:sz w:val="24"/>
          <w:szCs w:val="24"/>
        </w:rPr>
        <w:t>а</w:t>
      </w:r>
      <w:r w:rsidRPr="007E7676" w:rsidR="00684E0E">
        <w:rPr>
          <w:rFonts w:ascii="Times New Roman" w:hAnsi="Times New Roman" w:cs="Times New Roman"/>
          <w:sz w:val="24"/>
          <w:szCs w:val="24"/>
        </w:rPr>
        <w:t>, права разъяснены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3457BD" w:rsidRPr="007E7676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E76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7E7676" w:rsidR="00FF08B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УУП ОУУП и ПДН</w:t>
      </w:r>
      <w:r w:rsidRPr="007E76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7E76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7E7676" w:rsidR="00C02A22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E7676" w:rsidR="00C02A22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7E7676" w:rsidR="00C02A22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E76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</w:t>
      </w:r>
    </w:p>
    <w:p w:rsidR="002F5DDA" w:rsidRPr="007E7676" w:rsidP="0079221D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7E7676" w:rsidR="00C02A22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Каразеевой Н.М.</w:t>
      </w:r>
      <w:r w:rsidRPr="007E7676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на </w:t>
      </w:r>
      <w:r w:rsidRPr="007E7676" w:rsidR="00C02A22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E7676" w:rsidR="00C02A22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7E7676" w:rsidR="00BA75CF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7E7676" w:rsidR="00C02A22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г.;</w:t>
      </w:r>
    </w:p>
    <w:p w:rsidR="00AF6A41" w:rsidRPr="007E7676" w:rsidP="0079221D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7E7676" w:rsidR="00C02A22">
        <w:rPr>
          <w:rFonts w:ascii="Times New Roman" w:eastAsia="Times New Roman" w:hAnsi="Times New Roman" w:cs="Times New Roman"/>
          <w:sz w:val="24"/>
          <w:szCs w:val="24"/>
          <w:lang w:eastAsia="ar-SA"/>
        </w:rPr>
        <w:t>№ 000781 от 22.08.2025</w:t>
      </w:r>
      <w:r w:rsidRPr="007E7676" w:rsidR="002027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7E7676" w:rsidR="00C02A22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Каразеева Н.М.</w:t>
      </w:r>
      <w:r w:rsidRPr="007E7676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</w:t>
      </w:r>
      <w:r w:rsidRPr="007E7676" w:rsidR="00FF08B2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подвергнут</w:t>
      </w:r>
      <w:r w:rsidRPr="007E7676" w:rsidR="00FF08B2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</w:t>
      </w:r>
      <w:r w:rsidRPr="007E7676" w:rsidR="00AB75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ому наказанию, предусмотренному </w:t>
      </w:r>
      <w:r w:rsidRPr="007E7676" w:rsidR="00AC7C0A">
        <w:rPr>
          <w:rFonts w:ascii="Times New Roman" w:eastAsia="Times New Roman" w:hAnsi="Times New Roman" w:cs="Times New Roman"/>
          <w:sz w:val="24"/>
          <w:szCs w:val="24"/>
          <w:lang w:eastAsia="ar-SA"/>
        </w:rPr>
        <w:t>ч.1</w:t>
      </w:r>
      <w:r w:rsidRPr="007E7676" w:rsidR="00FB2F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E7676" w:rsidR="009208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7E7676" w:rsidR="00C02A22">
        <w:rPr>
          <w:rFonts w:ascii="Times New Roman" w:eastAsia="Times New Roman" w:hAnsi="Times New Roman" w:cs="Times New Roman"/>
          <w:sz w:val="24"/>
          <w:szCs w:val="24"/>
          <w:lang w:eastAsia="ar-SA"/>
        </w:rPr>
        <w:t>19.15</w:t>
      </w:r>
      <w:r w:rsidRPr="007E7676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КоАП РФ в виде адм</w:t>
      </w:r>
      <w:r w:rsidRPr="007E7676" w:rsidR="00B641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инистративного штрафа в размере </w:t>
      </w:r>
      <w:r w:rsidRPr="007E7676" w:rsidR="00C02A22">
        <w:rPr>
          <w:rFonts w:ascii="Times New Roman" w:eastAsia="Times New Roman" w:hAnsi="Times New Roman" w:cs="Times New Roman"/>
          <w:sz w:val="24"/>
          <w:szCs w:val="24"/>
          <w:lang w:eastAsia="ar-SA"/>
        </w:rPr>
        <w:t>2000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7E7676" w:rsidR="00BA4144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7E7676" w:rsidR="00C02A22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E7676" w:rsidR="00BA4144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7E7676" w:rsidR="00BA414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564F39" w:rsidRPr="007E7676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7E7676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7E7676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должен быть уплачен лицом, привлеченным к административной ответственности, не позднее 60 дней 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>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административной ответственности, в банк.</w:t>
      </w:r>
    </w:p>
    <w:p w:rsidR="005A13DB" w:rsidRPr="007E7676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7E7676" w:rsidR="00C02A22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Каразеевой Н.М.</w:t>
      </w:r>
      <w:r w:rsidRPr="007E7676" w:rsidR="00FC1E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7E7676" w:rsidR="00C02A22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7E7676" w:rsidR="00BA4144">
        <w:rPr>
          <w:rFonts w:ascii="Times New Roman" w:eastAsia="Times New Roman" w:hAnsi="Times New Roman" w:cs="Times New Roman"/>
          <w:sz w:val="24"/>
          <w:szCs w:val="24"/>
          <w:lang w:eastAsia="ar-SA"/>
        </w:rPr>
        <w:t>.1</w:t>
      </w:r>
      <w:r w:rsidRPr="007E7676" w:rsidR="003F6A4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7E7676" w:rsidR="00AC7C0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E7676" w:rsidR="003457BD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7E7676" w:rsidR="00123BE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7E7676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7E7676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7676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7E767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E7676" w:rsidR="00C02A22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Каразеевой Н.М.</w:t>
      </w:r>
      <w:r w:rsidRPr="007E7676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E7676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7E7676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7E7676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</w:t>
      </w:r>
      <w:r w:rsidRPr="007E7676" w:rsidR="00FC1E46">
        <w:rPr>
          <w:rFonts w:ascii="Times New Roman" w:hAnsi="Times New Roman" w:cs="Times New Roman"/>
          <w:sz w:val="24"/>
          <w:szCs w:val="24"/>
          <w:lang w:eastAsia="ar-SA"/>
        </w:rPr>
        <w:t>как н</w:t>
      </w:r>
      <w:r w:rsidRPr="007E7676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еуплата </w:t>
      </w:r>
      <w:r w:rsidRPr="007E7676" w:rsidR="00564F3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7E7676" w:rsidR="00FC1E46">
        <w:rPr>
          <w:rFonts w:ascii="Times New Roman" w:hAnsi="Times New Roman" w:cs="Times New Roman"/>
          <w:sz w:val="24"/>
          <w:szCs w:val="24"/>
          <w:lang w:eastAsia="ar-SA"/>
        </w:rPr>
        <w:t>дминистративных правонарушениях</w:t>
      </w:r>
      <w:r w:rsidRPr="007E7676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.  </w:t>
      </w:r>
    </w:p>
    <w:p w:rsidR="009027D6" w:rsidRPr="007E7676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назначении наказания, мировой судья </w:t>
      </w:r>
      <w:r w:rsidRPr="007E7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C62B99" w:rsidRPr="007E7676" w:rsidP="00C62B99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7676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</w:t>
      </w:r>
      <w:r w:rsidRPr="007E7676">
        <w:rPr>
          <w:rFonts w:ascii="Times New Roman" w:eastAsia="Calibri" w:hAnsi="Times New Roman" w:cs="Times New Roman"/>
          <w:sz w:val="24"/>
          <w:szCs w:val="24"/>
          <w:lang w:eastAsia="ru-RU"/>
        </w:rPr>
        <w:t>ации об административных правонарушениях, мировой судья признает признание вины.</w:t>
      </w:r>
    </w:p>
    <w:p w:rsidR="00C62B99" w:rsidRPr="007E7676" w:rsidP="00C62B99">
      <w:pPr>
        <w:tabs>
          <w:tab w:val="left" w:pos="567"/>
          <w:tab w:val="left" w:pos="993"/>
        </w:tabs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76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не установлено.</w:t>
      </w:r>
    </w:p>
    <w:p w:rsidR="00282227" w:rsidRPr="007E7676" w:rsidP="00C62B99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7676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7E7676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676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7E7676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F3054" w:rsidRPr="007E7676" w:rsidP="001F305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676">
        <w:rPr>
          <w:rFonts w:ascii="Times New Roman" w:hAnsi="Times New Roman" w:cs="Times New Roman"/>
          <w:sz w:val="24"/>
          <w:szCs w:val="24"/>
        </w:rPr>
        <w:t xml:space="preserve"> </w:t>
      </w:r>
      <w:r w:rsidRPr="007E7676" w:rsidR="00C02A22">
        <w:rPr>
          <w:rFonts w:ascii="Times New Roman" w:hAnsi="Times New Roman" w:cs="Times New Roman"/>
          <w:sz w:val="24"/>
          <w:szCs w:val="24"/>
        </w:rPr>
        <w:t>Каразееву</w:t>
      </w:r>
      <w:r w:rsidRPr="007E7676" w:rsidR="00C02A22">
        <w:rPr>
          <w:rFonts w:ascii="Times New Roman" w:hAnsi="Times New Roman" w:cs="Times New Roman"/>
          <w:sz w:val="24"/>
          <w:szCs w:val="24"/>
        </w:rPr>
        <w:t xml:space="preserve"> Н</w:t>
      </w:r>
      <w:r w:rsidRPr="007E7676">
        <w:rPr>
          <w:rFonts w:ascii="Times New Roman" w:hAnsi="Times New Roman" w:cs="Times New Roman"/>
          <w:sz w:val="24"/>
          <w:szCs w:val="24"/>
        </w:rPr>
        <w:t>.</w:t>
      </w:r>
      <w:r w:rsidRPr="007E7676" w:rsidR="00C02A22">
        <w:rPr>
          <w:rFonts w:ascii="Times New Roman" w:hAnsi="Times New Roman" w:cs="Times New Roman"/>
          <w:sz w:val="24"/>
          <w:szCs w:val="24"/>
        </w:rPr>
        <w:t xml:space="preserve"> М</w:t>
      </w:r>
      <w:r w:rsidRPr="007E7676">
        <w:rPr>
          <w:rFonts w:ascii="Times New Roman" w:hAnsi="Times New Roman" w:cs="Times New Roman"/>
          <w:sz w:val="24"/>
          <w:szCs w:val="24"/>
        </w:rPr>
        <w:t>.</w:t>
      </w:r>
      <w:r w:rsidRPr="007E7676" w:rsidR="00C02A22">
        <w:rPr>
          <w:rFonts w:ascii="Times New Roman" w:hAnsi="Times New Roman" w:cs="Times New Roman"/>
          <w:sz w:val="24"/>
          <w:szCs w:val="24"/>
        </w:rPr>
        <w:t xml:space="preserve"> </w:t>
      </w:r>
      <w:r w:rsidRPr="007E7676" w:rsidR="004D3384">
        <w:rPr>
          <w:rFonts w:ascii="Times New Roman" w:hAnsi="Times New Roman" w:cs="Times New Roman"/>
          <w:sz w:val="24"/>
          <w:szCs w:val="24"/>
        </w:rPr>
        <w:t xml:space="preserve">признать виновной в совершении правонарушения, предусмотренного ч.1 ст. 20.25 Кодекса Российской Федерации об административных правонарушениях и назначить ей </w:t>
      </w:r>
      <w:r w:rsidRPr="007E7676">
        <w:rPr>
          <w:rFonts w:ascii="Times New Roman" w:hAnsi="Times New Roman" w:cs="Times New Roman"/>
          <w:sz w:val="24"/>
          <w:szCs w:val="24"/>
        </w:rPr>
        <w:t>административное наказание в виде административного штрафа в двукратном размере суммы неуплаченного штрафа, что в д</w:t>
      </w:r>
      <w:r w:rsidRPr="007E7676" w:rsidR="00C02A22">
        <w:rPr>
          <w:rFonts w:ascii="Times New Roman" w:hAnsi="Times New Roman" w:cs="Times New Roman"/>
          <w:sz w:val="24"/>
          <w:szCs w:val="24"/>
        </w:rPr>
        <w:t>енежном выражении составляет 4</w:t>
      </w:r>
      <w:r w:rsidRPr="007E7676" w:rsidR="006244C4">
        <w:rPr>
          <w:rFonts w:ascii="Times New Roman" w:hAnsi="Times New Roman" w:cs="Times New Roman"/>
          <w:sz w:val="24"/>
          <w:szCs w:val="24"/>
        </w:rPr>
        <w:t>00</w:t>
      </w:r>
      <w:r w:rsidRPr="007E7676" w:rsidR="00E054E0">
        <w:rPr>
          <w:rFonts w:ascii="Times New Roman" w:hAnsi="Times New Roman" w:cs="Times New Roman"/>
          <w:sz w:val="24"/>
          <w:szCs w:val="24"/>
        </w:rPr>
        <w:t>0</w:t>
      </w:r>
      <w:r w:rsidRPr="007E7676">
        <w:rPr>
          <w:rFonts w:ascii="Times New Roman" w:hAnsi="Times New Roman" w:cs="Times New Roman"/>
          <w:sz w:val="24"/>
          <w:szCs w:val="24"/>
        </w:rPr>
        <w:t xml:space="preserve"> (</w:t>
      </w:r>
      <w:r w:rsidRPr="007E7676" w:rsidR="00C02A22">
        <w:rPr>
          <w:rFonts w:ascii="Times New Roman" w:hAnsi="Times New Roman" w:cs="Times New Roman"/>
          <w:sz w:val="24"/>
          <w:szCs w:val="24"/>
        </w:rPr>
        <w:t>четыре</w:t>
      </w:r>
      <w:r w:rsidRPr="007E7676" w:rsidR="00BA4144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7E7676" w:rsidR="00C02A22">
        <w:rPr>
          <w:rFonts w:ascii="Times New Roman" w:hAnsi="Times New Roman" w:cs="Times New Roman"/>
          <w:sz w:val="24"/>
          <w:szCs w:val="24"/>
        </w:rPr>
        <w:t>и</w:t>
      </w:r>
      <w:r w:rsidRPr="007E7676">
        <w:rPr>
          <w:rFonts w:ascii="Times New Roman" w:hAnsi="Times New Roman" w:cs="Times New Roman"/>
          <w:sz w:val="24"/>
          <w:szCs w:val="24"/>
        </w:rPr>
        <w:t>) рублей.</w:t>
      </w:r>
    </w:p>
    <w:p w:rsidR="00C02A22" w:rsidRPr="007E7676" w:rsidP="00C02A22">
      <w:pPr>
        <w:suppressAutoHyphens/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676">
        <w:rPr>
          <w:rFonts w:ascii="Times New Roman" w:eastAsia="Calibri" w:hAnsi="Times New Roman" w:cs="Times New Roman"/>
          <w:sz w:val="24"/>
          <w:szCs w:val="24"/>
        </w:rPr>
        <w:t xml:space="preserve">         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</w:t>
      </w:r>
      <w:r w:rsidRPr="007E7676">
        <w:rPr>
          <w:rFonts w:ascii="Times New Roman" w:eastAsia="Calibri" w:hAnsi="Times New Roman" w:cs="Times New Roman"/>
          <w:sz w:val="24"/>
          <w:szCs w:val="24"/>
        </w:rPr>
        <w:t>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 ,УИН: 04123654</w:t>
      </w:r>
      <w:r w:rsidRPr="007E7676">
        <w:rPr>
          <w:rFonts w:ascii="Times New Roman" w:eastAsia="Calibri" w:hAnsi="Times New Roman" w:cs="Times New Roman"/>
          <w:sz w:val="24"/>
          <w:szCs w:val="24"/>
        </w:rPr>
        <w:t>00385004</w:t>
      </w:r>
      <w:r w:rsidRPr="007E7676">
        <w:rPr>
          <w:rFonts w:ascii="Times New Roman" w:eastAsia="Calibri" w:hAnsi="Times New Roman" w:cs="Times New Roman"/>
          <w:sz w:val="24"/>
          <w:szCs w:val="24"/>
        </w:rPr>
        <w:t>302620164.</w:t>
      </w:r>
    </w:p>
    <w:p w:rsidR="004D3384" w:rsidRPr="007E7676" w:rsidP="001F305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676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  <w:r w:rsidRPr="007E7676" w:rsidR="00B00074">
        <w:rPr>
          <w:rFonts w:ascii="Times New Roman" w:hAnsi="Times New Roman" w:cs="Times New Roman"/>
          <w:sz w:val="24"/>
          <w:szCs w:val="24"/>
        </w:rPr>
        <w:t xml:space="preserve"> </w:t>
      </w:r>
      <w:r w:rsidRPr="007E7676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в течение десяти </w:t>
      </w:r>
      <w:r w:rsidRPr="007E7676" w:rsidR="003F6A4F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7E7676">
        <w:rPr>
          <w:rFonts w:ascii="Times New Roman" w:hAnsi="Times New Roman" w:cs="Times New Roman"/>
          <w:sz w:val="24"/>
          <w:szCs w:val="24"/>
        </w:rPr>
        <w:t>со дня получения копии постановления, через мирового судью, вынесшего постановление. В этот же срок п</w:t>
      </w:r>
      <w:r w:rsidRPr="007E7676">
        <w:rPr>
          <w:rFonts w:ascii="Times New Roman" w:hAnsi="Times New Roman" w:cs="Times New Roman"/>
          <w:sz w:val="24"/>
          <w:szCs w:val="24"/>
        </w:rPr>
        <w:t xml:space="preserve">остановление может быть опротестовано прокурором.    </w:t>
      </w:r>
      <w:r w:rsidRPr="007E7676" w:rsidR="002C7EA9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4D3384" w:rsidRPr="007E7676" w:rsidP="001F305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D3384" w:rsidRPr="007E7676" w:rsidP="004D338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7676" w:rsidRPr="007E7676" w:rsidP="007E767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676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2C7EA9" w:rsidRPr="007E7676" w:rsidP="002C7E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E7676">
        <w:rPr>
          <w:rFonts w:ascii="Times New Roman" w:hAnsi="Times New Roman" w:cs="Times New Roman"/>
          <w:sz w:val="24"/>
          <w:szCs w:val="24"/>
        </w:rPr>
        <w:t>М</w:t>
      </w:r>
      <w:r w:rsidRPr="007E7676">
        <w:rPr>
          <w:rFonts w:ascii="Times New Roman" w:hAnsi="Times New Roman" w:cs="Times New Roman"/>
          <w:sz w:val="24"/>
          <w:szCs w:val="24"/>
        </w:rPr>
        <w:t>ировой судья                                                 Е.А. Таскаева</w:t>
      </w:r>
    </w:p>
    <w:p w:rsidR="002C7EA9" w:rsidRPr="007E7676" w:rsidP="002C7E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7E7676" w:rsidP="001F305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E767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0557C"/>
    <w:rsid w:val="0002637F"/>
    <w:rsid w:val="00031980"/>
    <w:rsid w:val="00063CA1"/>
    <w:rsid w:val="00080AC0"/>
    <w:rsid w:val="00096CEB"/>
    <w:rsid w:val="000B6CE4"/>
    <w:rsid w:val="000D3BF7"/>
    <w:rsid w:val="000E5501"/>
    <w:rsid w:val="000E5D33"/>
    <w:rsid w:val="001007AE"/>
    <w:rsid w:val="00103269"/>
    <w:rsid w:val="0010377F"/>
    <w:rsid w:val="0010586B"/>
    <w:rsid w:val="0011410E"/>
    <w:rsid w:val="00123BE8"/>
    <w:rsid w:val="0012409D"/>
    <w:rsid w:val="00137062"/>
    <w:rsid w:val="001704CF"/>
    <w:rsid w:val="00172B46"/>
    <w:rsid w:val="00182F95"/>
    <w:rsid w:val="001916A5"/>
    <w:rsid w:val="001968F8"/>
    <w:rsid w:val="001A1A56"/>
    <w:rsid w:val="001A3511"/>
    <w:rsid w:val="001C4E22"/>
    <w:rsid w:val="001C65CD"/>
    <w:rsid w:val="001D5CEA"/>
    <w:rsid w:val="001F1B8F"/>
    <w:rsid w:val="001F3054"/>
    <w:rsid w:val="002027D0"/>
    <w:rsid w:val="00212854"/>
    <w:rsid w:val="00226399"/>
    <w:rsid w:val="00227685"/>
    <w:rsid w:val="00234623"/>
    <w:rsid w:val="00245893"/>
    <w:rsid w:val="00251AE4"/>
    <w:rsid w:val="00265F9F"/>
    <w:rsid w:val="00267AC9"/>
    <w:rsid w:val="00282227"/>
    <w:rsid w:val="002B21C8"/>
    <w:rsid w:val="002B37F4"/>
    <w:rsid w:val="002C6682"/>
    <w:rsid w:val="002C7EA9"/>
    <w:rsid w:val="002D497E"/>
    <w:rsid w:val="002F5DDA"/>
    <w:rsid w:val="00303504"/>
    <w:rsid w:val="00310BD7"/>
    <w:rsid w:val="00315C98"/>
    <w:rsid w:val="003220F4"/>
    <w:rsid w:val="00344A11"/>
    <w:rsid w:val="003457BD"/>
    <w:rsid w:val="00351948"/>
    <w:rsid w:val="0036073F"/>
    <w:rsid w:val="0037419C"/>
    <w:rsid w:val="00381012"/>
    <w:rsid w:val="003833CD"/>
    <w:rsid w:val="003B4487"/>
    <w:rsid w:val="003C0F57"/>
    <w:rsid w:val="003C2707"/>
    <w:rsid w:val="003F6A4F"/>
    <w:rsid w:val="00407D27"/>
    <w:rsid w:val="00412052"/>
    <w:rsid w:val="004178C6"/>
    <w:rsid w:val="00435EC9"/>
    <w:rsid w:val="004423E7"/>
    <w:rsid w:val="00445EA4"/>
    <w:rsid w:val="00446A90"/>
    <w:rsid w:val="00456ED4"/>
    <w:rsid w:val="00470B78"/>
    <w:rsid w:val="0047349F"/>
    <w:rsid w:val="0049007B"/>
    <w:rsid w:val="00490A9C"/>
    <w:rsid w:val="004D2784"/>
    <w:rsid w:val="004D3384"/>
    <w:rsid w:val="004E00A1"/>
    <w:rsid w:val="004E3089"/>
    <w:rsid w:val="004E532A"/>
    <w:rsid w:val="004E7FD6"/>
    <w:rsid w:val="004F6340"/>
    <w:rsid w:val="00507907"/>
    <w:rsid w:val="005202AF"/>
    <w:rsid w:val="00521614"/>
    <w:rsid w:val="00561642"/>
    <w:rsid w:val="00564F39"/>
    <w:rsid w:val="00566A8F"/>
    <w:rsid w:val="005709EC"/>
    <w:rsid w:val="00584F49"/>
    <w:rsid w:val="00592BC2"/>
    <w:rsid w:val="005A13DB"/>
    <w:rsid w:val="005A31B8"/>
    <w:rsid w:val="005A3817"/>
    <w:rsid w:val="005D1C05"/>
    <w:rsid w:val="005E7AD1"/>
    <w:rsid w:val="005E7E47"/>
    <w:rsid w:val="005F1D1A"/>
    <w:rsid w:val="006162DE"/>
    <w:rsid w:val="006215C7"/>
    <w:rsid w:val="006244C4"/>
    <w:rsid w:val="006333D5"/>
    <w:rsid w:val="00641BA2"/>
    <w:rsid w:val="0064607C"/>
    <w:rsid w:val="006535C8"/>
    <w:rsid w:val="00663C49"/>
    <w:rsid w:val="00665741"/>
    <w:rsid w:val="0068014A"/>
    <w:rsid w:val="00684E0E"/>
    <w:rsid w:val="00685C4C"/>
    <w:rsid w:val="00693CA2"/>
    <w:rsid w:val="006950B9"/>
    <w:rsid w:val="006A705B"/>
    <w:rsid w:val="006B11FD"/>
    <w:rsid w:val="006D2E35"/>
    <w:rsid w:val="00701A71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0A3C"/>
    <w:rsid w:val="0077443A"/>
    <w:rsid w:val="007764C0"/>
    <w:rsid w:val="00782AC1"/>
    <w:rsid w:val="0079221D"/>
    <w:rsid w:val="007A4688"/>
    <w:rsid w:val="007B514F"/>
    <w:rsid w:val="007B63D7"/>
    <w:rsid w:val="007D2FD3"/>
    <w:rsid w:val="007E477D"/>
    <w:rsid w:val="007E7676"/>
    <w:rsid w:val="008069D1"/>
    <w:rsid w:val="00822FEF"/>
    <w:rsid w:val="00840D45"/>
    <w:rsid w:val="00862BEC"/>
    <w:rsid w:val="00867559"/>
    <w:rsid w:val="008A7186"/>
    <w:rsid w:val="008E23A0"/>
    <w:rsid w:val="008F2441"/>
    <w:rsid w:val="008F48F8"/>
    <w:rsid w:val="009027D6"/>
    <w:rsid w:val="00906E97"/>
    <w:rsid w:val="00912345"/>
    <w:rsid w:val="0092085E"/>
    <w:rsid w:val="0093744A"/>
    <w:rsid w:val="00940B41"/>
    <w:rsid w:val="00943DDE"/>
    <w:rsid w:val="00951232"/>
    <w:rsid w:val="00953B2E"/>
    <w:rsid w:val="00974E15"/>
    <w:rsid w:val="009866C4"/>
    <w:rsid w:val="009A4124"/>
    <w:rsid w:val="009A5621"/>
    <w:rsid w:val="009C4525"/>
    <w:rsid w:val="009D5877"/>
    <w:rsid w:val="00A003A7"/>
    <w:rsid w:val="00A156ED"/>
    <w:rsid w:val="00A4407A"/>
    <w:rsid w:val="00A44788"/>
    <w:rsid w:val="00A45AFA"/>
    <w:rsid w:val="00A76D19"/>
    <w:rsid w:val="00A80F5F"/>
    <w:rsid w:val="00A828C1"/>
    <w:rsid w:val="00A836FD"/>
    <w:rsid w:val="00A87DAF"/>
    <w:rsid w:val="00A91D73"/>
    <w:rsid w:val="00A9658A"/>
    <w:rsid w:val="00A96A4F"/>
    <w:rsid w:val="00AA1FA5"/>
    <w:rsid w:val="00AB4422"/>
    <w:rsid w:val="00AB759E"/>
    <w:rsid w:val="00AC418E"/>
    <w:rsid w:val="00AC7C0A"/>
    <w:rsid w:val="00AE773A"/>
    <w:rsid w:val="00AF63AD"/>
    <w:rsid w:val="00AF6A41"/>
    <w:rsid w:val="00B00074"/>
    <w:rsid w:val="00B030DF"/>
    <w:rsid w:val="00B1160C"/>
    <w:rsid w:val="00B219C3"/>
    <w:rsid w:val="00B32FAC"/>
    <w:rsid w:val="00B340D4"/>
    <w:rsid w:val="00B418C3"/>
    <w:rsid w:val="00B45589"/>
    <w:rsid w:val="00B45AF8"/>
    <w:rsid w:val="00B50CFC"/>
    <w:rsid w:val="00B64110"/>
    <w:rsid w:val="00B8005F"/>
    <w:rsid w:val="00BA10D3"/>
    <w:rsid w:val="00BA4144"/>
    <w:rsid w:val="00BA619F"/>
    <w:rsid w:val="00BA75CF"/>
    <w:rsid w:val="00BD1DD6"/>
    <w:rsid w:val="00BE46D6"/>
    <w:rsid w:val="00BE5AD5"/>
    <w:rsid w:val="00C02A22"/>
    <w:rsid w:val="00C12010"/>
    <w:rsid w:val="00C17BC3"/>
    <w:rsid w:val="00C32E29"/>
    <w:rsid w:val="00C46517"/>
    <w:rsid w:val="00C47183"/>
    <w:rsid w:val="00C50642"/>
    <w:rsid w:val="00C62B99"/>
    <w:rsid w:val="00C658C1"/>
    <w:rsid w:val="00C926AD"/>
    <w:rsid w:val="00C943C5"/>
    <w:rsid w:val="00CA1177"/>
    <w:rsid w:val="00CC4D2B"/>
    <w:rsid w:val="00CD67FC"/>
    <w:rsid w:val="00CE157F"/>
    <w:rsid w:val="00D076EE"/>
    <w:rsid w:val="00D244BB"/>
    <w:rsid w:val="00D25F35"/>
    <w:rsid w:val="00D264F9"/>
    <w:rsid w:val="00D473FC"/>
    <w:rsid w:val="00D56AB5"/>
    <w:rsid w:val="00D57AF0"/>
    <w:rsid w:val="00D72AA4"/>
    <w:rsid w:val="00D87D9E"/>
    <w:rsid w:val="00DD5512"/>
    <w:rsid w:val="00DE6100"/>
    <w:rsid w:val="00DE6C2E"/>
    <w:rsid w:val="00E054E0"/>
    <w:rsid w:val="00E13DC3"/>
    <w:rsid w:val="00E31169"/>
    <w:rsid w:val="00E47A02"/>
    <w:rsid w:val="00E72238"/>
    <w:rsid w:val="00E75934"/>
    <w:rsid w:val="00E778C4"/>
    <w:rsid w:val="00E86402"/>
    <w:rsid w:val="00EB635B"/>
    <w:rsid w:val="00EB6A09"/>
    <w:rsid w:val="00EC02B8"/>
    <w:rsid w:val="00EC58CC"/>
    <w:rsid w:val="00EC7D33"/>
    <w:rsid w:val="00EF3E2A"/>
    <w:rsid w:val="00EF580E"/>
    <w:rsid w:val="00EF6819"/>
    <w:rsid w:val="00F03A0F"/>
    <w:rsid w:val="00F1134F"/>
    <w:rsid w:val="00F413D7"/>
    <w:rsid w:val="00F45C8C"/>
    <w:rsid w:val="00F57D01"/>
    <w:rsid w:val="00F73F0E"/>
    <w:rsid w:val="00F76025"/>
    <w:rsid w:val="00F86243"/>
    <w:rsid w:val="00FA13AC"/>
    <w:rsid w:val="00FB2BE5"/>
    <w:rsid w:val="00FB2F0A"/>
    <w:rsid w:val="00FB76F9"/>
    <w:rsid w:val="00FC1E46"/>
    <w:rsid w:val="00FC77A7"/>
    <w:rsid w:val="00FD7A8A"/>
    <w:rsid w:val="00FE2149"/>
    <w:rsid w:val="00FF037D"/>
    <w:rsid w:val="00FF08B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EDC1FE-4F7B-4B9D-8214-2CCB33A7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4DA8A-0C40-4BE6-9204-414CCCD46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